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0E1F" w14:textId="10BEE798" w:rsidR="00240C44" w:rsidRDefault="00240C44" w:rsidP="00240C44">
      <w:pPr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</w:rPr>
        <w:t>RUBRICA DI VALUTAZIONE: ESPOSIZIONE ORALE</w:t>
      </w:r>
      <w:r w:rsidR="0085000C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43AC4356" w14:textId="65D5B187" w:rsidR="00240C44" w:rsidRPr="0085000C" w:rsidRDefault="00240C44" w:rsidP="00240C44">
      <w:pPr>
        <w:rPr>
          <w:rFonts w:ascii="Tahoma" w:hAnsi="Tahoma" w:cs="Tahoma"/>
          <w:b/>
          <w:bCs/>
          <w:sz w:val="24"/>
          <w:szCs w:val="24"/>
        </w:rPr>
      </w:pPr>
      <w:r w:rsidRPr="0085000C">
        <w:rPr>
          <w:rFonts w:ascii="Tahoma" w:hAnsi="Tahoma" w:cs="Tahoma"/>
          <w:b/>
          <w:bCs/>
          <w:sz w:val="24"/>
          <w:szCs w:val="24"/>
        </w:rPr>
        <w:t>Traguardo di competenza:</w:t>
      </w:r>
      <w:r w:rsidR="0085000C" w:rsidRPr="0085000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5000C" w:rsidRPr="0085000C">
        <w:rPr>
          <w:rFonts w:ascii="Tahoma" w:hAnsi="Tahoma" w:cs="Tahoma"/>
          <w:sz w:val="24"/>
          <w:szCs w:val="24"/>
        </w:rPr>
        <w:t>organizza le informazioni e le conoscenze, tematizzando e usando le concettualizzazioni pertinenti.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240C44" w14:paraId="3EDE83FC" w14:textId="77777777" w:rsidTr="006914E8">
        <w:tc>
          <w:tcPr>
            <w:tcW w:w="2830" w:type="dxa"/>
          </w:tcPr>
          <w:p w14:paraId="4583EFFA" w14:textId="0B403428" w:rsidR="00240C44" w:rsidRDefault="00240C44" w:rsidP="006914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7626" w:type="dxa"/>
          </w:tcPr>
          <w:p w14:paraId="719A132C" w14:textId="07149D12" w:rsidR="00240C44" w:rsidRDefault="00240C44" w:rsidP="006914E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40C44" w14:paraId="3FB21651" w14:textId="77777777" w:rsidTr="006914E8">
        <w:tc>
          <w:tcPr>
            <w:tcW w:w="2830" w:type="dxa"/>
          </w:tcPr>
          <w:p w14:paraId="797A1DE7" w14:textId="77777777" w:rsidR="00240C44" w:rsidRPr="00DF3665" w:rsidRDefault="00240C44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626" w:type="dxa"/>
          </w:tcPr>
          <w:p w14:paraId="39CDAE8E" w14:textId="00CDA685" w:rsidR="00240C44" w:rsidRPr="0085000C" w:rsidRDefault="00240C44" w:rsidP="006914E8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Chiarezza/ pertinenza: </w:t>
            </w:r>
            <w:r w:rsidR="00ED6D2B" w:rsidRPr="0085000C">
              <w:rPr>
                <w:rFonts w:ascii="Tahoma" w:hAnsi="Tahoma" w:cs="Tahoma"/>
              </w:rPr>
              <w:t>l</w:t>
            </w:r>
            <w:r w:rsidRPr="0085000C">
              <w:rPr>
                <w:rFonts w:ascii="Tahoma" w:hAnsi="Tahoma" w:cs="Tahoma"/>
              </w:rPr>
              <w:t xml:space="preserve">’esposizione è stentata </w:t>
            </w:r>
            <w:r w:rsidR="00ED6D2B" w:rsidRPr="0085000C">
              <w:rPr>
                <w:rFonts w:ascii="Tahoma" w:hAnsi="Tahoma" w:cs="Tahoma"/>
              </w:rPr>
              <w:t>anche se guidata dall’adulto.</w:t>
            </w:r>
          </w:p>
          <w:p w14:paraId="22AE5C73" w14:textId="5872182F" w:rsidR="00240C44" w:rsidRPr="0085000C" w:rsidRDefault="00240C44" w:rsidP="006914E8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>Organizzazione:</w:t>
            </w:r>
            <w:r w:rsidRPr="0085000C">
              <w:rPr>
                <w:rFonts w:ascii="Tahoma" w:hAnsi="Tahoma" w:cs="Tahoma"/>
              </w:rPr>
              <w:t xml:space="preserve"> contenuti non organizzati.</w:t>
            </w:r>
          </w:p>
          <w:p w14:paraId="161D599C" w14:textId="2DBBDBE8" w:rsidR="00240C44" w:rsidRPr="0085000C" w:rsidRDefault="00240C44" w:rsidP="006914E8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>Lessico:</w:t>
            </w:r>
            <w:r w:rsidRPr="0085000C">
              <w:rPr>
                <w:rFonts w:ascii="Tahoma" w:hAnsi="Tahoma" w:cs="Tahoma"/>
              </w:rPr>
              <w:t xml:space="preserve"> lessico </w:t>
            </w:r>
            <w:r w:rsidR="00684869">
              <w:rPr>
                <w:rFonts w:ascii="Tahoma" w:hAnsi="Tahoma" w:cs="Tahoma"/>
              </w:rPr>
              <w:t>di base</w:t>
            </w:r>
          </w:p>
          <w:p w14:paraId="7F036120" w14:textId="3CF57B0C" w:rsidR="00240C44" w:rsidRPr="0085000C" w:rsidRDefault="00240C44" w:rsidP="006914E8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Rielaborazione: </w:t>
            </w:r>
            <w:r w:rsidR="00ED6D2B" w:rsidRPr="0085000C">
              <w:rPr>
                <w:rFonts w:ascii="Tahoma" w:hAnsi="Tahoma" w:cs="Tahoma"/>
                <w:b/>
                <w:bCs/>
              </w:rPr>
              <w:t>n</w:t>
            </w:r>
            <w:r w:rsidRPr="0085000C">
              <w:rPr>
                <w:rFonts w:ascii="Tahoma" w:hAnsi="Tahoma" w:cs="Tahoma"/>
              </w:rPr>
              <w:t>on è in grado di gestire le conoscenze</w:t>
            </w:r>
            <w:r w:rsidR="00ED6D2B" w:rsidRPr="0085000C">
              <w:rPr>
                <w:rFonts w:ascii="Tahoma" w:hAnsi="Tahoma" w:cs="Tahoma"/>
              </w:rPr>
              <w:t xml:space="preserve"> in autonomia.</w:t>
            </w:r>
          </w:p>
        </w:tc>
      </w:tr>
      <w:tr w:rsidR="00240C44" w14:paraId="245EA91D" w14:textId="77777777" w:rsidTr="006914E8">
        <w:tc>
          <w:tcPr>
            <w:tcW w:w="2830" w:type="dxa"/>
          </w:tcPr>
          <w:p w14:paraId="2E0EE77C" w14:textId="77777777" w:rsidR="00240C44" w:rsidRPr="00DF3665" w:rsidRDefault="00240C44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626" w:type="dxa"/>
          </w:tcPr>
          <w:p w14:paraId="7759B20A" w14:textId="6E87E906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Chiarezza/ pertinenza: </w:t>
            </w:r>
            <w:r w:rsidR="00ED6D2B" w:rsidRPr="0085000C">
              <w:rPr>
                <w:rFonts w:ascii="Tahoma" w:hAnsi="Tahoma" w:cs="Tahoma"/>
              </w:rPr>
              <w:t>l’esposizione è pertinente alla consegna.</w:t>
            </w:r>
          </w:p>
          <w:p w14:paraId="5F40C44A" w14:textId="5FBD2243" w:rsidR="00ED6D2B" w:rsidRPr="0085000C" w:rsidRDefault="00240C44" w:rsidP="00ED6D2B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Organizzazione: </w:t>
            </w:r>
            <w:r w:rsidR="00ED6D2B" w:rsidRPr="0085000C">
              <w:rPr>
                <w:rFonts w:ascii="Tahoma" w:hAnsi="Tahoma" w:cs="Tahoma"/>
              </w:rPr>
              <w:t>l’organizzazione deve essere guidata dall’adulto.</w:t>
            </w:r>
          </w:p>
          <w:p w14:paraId="4E815230" w14:textId="41776F86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>Lessico:</w:t>
            </w:r>
            <w:r w:rsidRPr="0085000C">
              <w:rPr>
                <w:rFonts w:ascii="Tahoma" w:hAnsi="Tahoma" w:cs="Tahoma"/>
              </w:rPr>
              <w:t xml:space="preserve"> </w:t>
            </w:r>
            <w:r w:rsidR="00ED6D2B" w:rsidRPr="0085000C">
              <w:rPr>
                <w:rFonts w:ascii="Tahoma" w:hAnsi="Tahoma" w:cs="Tahoma"/>
              </w:rPr>
              <w:t>utilizza un lessico generico</w:t>
            </w:r>
          </w:p>
          <w:p w14:paraId="648383A8" w14:textId="1DAD4B94" w:rsidR="00240C44" w:rsidRPr="0085000C" w:rsidRDefault="00240C44" w:rsidP="00240C44">
            <w:pPr>
              <w:rPr>
                <w:rFonts w:ascii="Tahoma" w:hAnsi="Tahoma" w:cs="Tahoma"/>
                <w:sz w:val="24"/>
                <w:szCs w:val="24"/>
              </w:rPr>
            </w:pPr>
            <w:r w:rsidRPr="0085000C">
              <w:rPr>
                <w:rFonts w:ascii="Tahoma" w:hAnsi="Tahoma" w:cs="Tahoma"/>
                <w:b/>
                <w:bCs/>
              </w:rPr>
              <w:t>Rielaborazione:</w:t>
            </w:r>
            <w:r w:rsidR="00ED6D2B" w:rsidRPr="0085000C">
              <w:rPr>
                <w:rFonts w:ascii="Tahoma" w:hAnsi="Tahoma" w:cs="Tahoma"/>
              </w:rPr>
              <w:t xml:space="preserve"> organizza le conoscenze prendendo spunto da situazioni note</w:t>
            </w:r>
          </w:p>
        </w:tc>
      </w:tr>
      <w:tr w:rsidR="00240C44" w14:paraId="4D301910" w14:textId="77777777" w:rsidTr="006914E8">
        <w:tc>
          <w:tcPr>
            <w:tcW w:w="2830" w:type="dxa"/>
          </w:tcPr>
          <w:p w14:paraId="5E8A7248" w14:textId="77777777" w:rsidR="00240C44" w:rsidRPr="00DF3665" w:rsidRDefault="00240C44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626" w:type="dxa"/>
          </w:tcPr>
          <w:p w14:paraId="34460B4A" w14:textId="513B9168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Chiarezza/ pertinenza: </w:t>
            </w:r>
            <w:r w:rsidR="00ED6D2B" w:rsidRPr="0085000C">
              <w:rPr>
                <w:rFonts w:ascii="Tahoma" w:hAnsi="Tahoma" w:cs="Tahoma"/>
              </w:rPr>
              <w:t>l’esposizione è pertinente alla consegna, corretta, completa nei contenuti.</w:t>
            </w:r>
          </w:p>
          <w:p w14:paraId="7E2BD438" w14:textId="30F63639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Organizzazione: </w:t>
            </w:r>
            <w:r w:rsidR="00ED6D2B" w:rsidRPr="0085000C">
              <w:rPr>
                <w:rFonts w:ascii="Tahoma" w:hAnsi="Tahoma" w:cs="Tahoma"/>
              </w:rPr>
              <w:t>l’organizzazione degli argomenti trattati è coerente</w:t>
            </w:r>
          </w:p>
          <w:p w14:paraId="72796D57" w14:textId="4A3ED986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>Lessico:</w:t>
            </w:r>
            <w:r w:rsidRPr="0085000C">
              <w:rPr>
                <w:rFonts w:ascii="Tahoma" w:hAnsi="Tahoma" w:cs="Tahoma"/>
              </w:rPr>
              <w:t xml:space="preserve"> </w:t>
            </w:r>
            <w:r w:rsidR="00ED6D2B" w:rsidRPr="0085000C">
              <w:rPr>
                <w:rFonts w:ascii="Tahoma" w:hAnsi="Tahoma" w:cs="Tahoma"/>
              </w:rPr>
              <w:t>utilizza termini specifici.</w:t>
            </w:r>
          </w:p>
          <w:p w14:paraId="7284013B" w14:textId="3F20C567" w:rsidR="00240C44" w:rsidRPr="0085000C" w:rsidRDefault="00240C44" w:rsidP="00240C44">
            <w:pPr>
              <w:rPr>
                <w:rFonts w:ascii="Tahoma" w:hAnsi="Tahoma" w:cs="Tahoma"/>
                <w:sz w:val="24"/>
                <w:szCs w:val="24"/>
              </w:rPr>
            </w:pPr>
            <w:r w:rsidRPr="0085000C">
              <w:rPr>
                <w:rFonts w:ascii="Tahoma" w:hAnsi="Tahoma" w:cs="Tahoma"/>
                <w:b/>
                <w:bCs/>
              </w:rPr>
              <w:t>Rielaborazione:</w:t>
            </w:r>
            <w:r w:rsidR="00ED6D2B" w:rsidRPr="0085000C">
              <w:rPr>
                <w:rFonts w:ascii="Tahoma" w:hAnsi="Tahoma" w:cs="Tahoma"/>
              </w:rPr>
              <w:t xml:space="preserve"> organizza le conoscenze, riutilizzandole al momento opportuno.</w:t>
            </w:r>
          </w:p>
        </w:tc>
      </w:tr>
      <w:tr w:rsidR="00240C44" w14:paraId="137B486F" w14:textId="77777777" w:rsidTr="006914E8">
        <w:tc>
          <w:tcPr>
            <w:tcW w:w="2830" w:type="dxa"/>
          </w:tcPr>
          <w:p w14:paraId="493E528E" w14:textId="77777777" w:rsidR="00240C44" w:rsidRPr="00DF3665" w:rsidRDefault="00240C44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626" w:type="dxa"/>
          </w:tcPr>
          <w:p w14:paraId="276857BF" w14:textId="6C650292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Chiarezza/ pertinenza: </w:t>
            </w:r>
            <w:r w:rsidR="00ED6D2B" w:rsidRPr="0085000C">
              <w:rPr>
                <w:rFonts w:ascii="Tahoma" w:hAnsi="Tahoma" w:cs="Tahoma"/>
              </w:rPr>
              <w:t>l</w:t>
            </w:r>
            <w:r w:rsidRPr="0085000C">
              <w:rPr>
                <w:rFonts w:ascii="Tahoma" w:hAnsi="Tahoma" w:cs="Tahoma"/>
              </w:rPr>
              <w:t>’esposizione è pertinente alla consegna, chiara e corretta</w:t>
            </w:r>
            <w:r w:rsidR="00ED6D2B" w:rsidRPr="0085000C">
              <w:rPr>
                <w:rFonts w:ascii="Tahoma" w:hAnsi="Tahoma" w:cs="Tahoma"/>
              </w:rPr>
              <w:t>,</w:t>
            </w:r>
            <w:r w:rsidRPr="0085000C">
              <w:rPr>
                <w:rFonts w:ascii="Tahoma" w:hAnsi="Tahoma" w:cs="Tahoma"/>
              </w:rPr>
              <w:t xml:space="preserve"> ricca e completa nei contenuti che sono stati rielaborati in maniera personale. </w:t>
            </w:r>
          </w:p>
          <w:p w14:paraId="68FAFD12" w14:textId="0C677459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Organizzazione: </w:t>
            </w:r>
            <w:r w:rsidR="00ED6D2B" w:rsidRPr="0085000C">
              <w:rPr>
                <w:rFonts w:ascii="Tahoma" w:hAnsi="Tahoma" w:cs="Tahoma"/>
              </w:rPr>
              <w:t>l</w:t>
            </w:r>
            <w:r w:rsidRPr="0085000C">
              <w:rPr>
                <w:rFonts w:ascii="Tahoma" w:hAnsi="Tahoma" w:cs="Tahoma"/>
              </w:rPr>
              <w:t>’organizzazione degli argomenti trattati è logica e coerente</w:t>
            </w:r>
          </w:p>
          <w:p w14:paraId="7FCB8EB3" w14:textId="63AC78E5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>Lessico:</w:t>
            </w:r>
            <w:r w:rsidRPr="0085000C">
              <w:rPr>
                <w:rFonts w:ascii="Tahoma" w:hAnsi="Tahoma" w:cs="Tahoma"/>
              </w:rPr>
              <w:t xml:space="preserve"> il lessico articolato e ricco di termini specifici.</w:t>
            </w:r>
          </w:p>
          <w:p w14:paraId="65D4101E" w14:textId="378CD597" w:rsidR="00240C44" w:rsidRPr="0085000C" w:rsidRDefault="00240C44" w:rsidP="00240C44">
            <w:pPr>
              <w:rPr>
                <w:rFonts w:ascii="Tahoma" w:hAnsi="Tahoma" w:cs="Tahoma"/>
                <w:sz w:val="24"/>
                <w:szCs w:val="24"/>
              </w:rPr>
            </w:pPr>
            <w:r w:rsidRPr="0085000C">
              <w:rPr>
                <w:rFonts w:ascii="Tahoma" w:hAnsi="Tahoma" w:cs="Tahoma"/>
                <w:b/>
                <w:bCs/>
              </w:rPr>
              <w:t>Rielaborazione:</w:t>
            </w:r>
            <w:r w:rsidRPr="0085000C">
              <w:rPr>
                <w:rFonts w:ascii="Tahoma" w:hAnsi="Tahoma" w:cs="Tahoma"/>
              </w:rPr>
              <w:t xml:space="preserve"> </w:t>
            </w:r>
            <w:r w:rsidR="00ED6D2B" w:rsidRPr="0085000C">
              <w:rPr>
                <w:rFonts w:ascii="Tahoma" w:hAnsi="Tahoma" w:cs="Tahoma"/>
              </w:rPr>
              <w:t>o</w:t>
            </w:r>
            <w:r w:rsidRPr="0085000C">
              <w:rPr>
                <w:rFonts w:ascii="Tahoma" w:hAnsi="Tahoma" w:cs="Tahoma"/>
              </w:rPr>
              <w:t>rganizza le conoscenze con attenzione e con metodo</w:t>
            </w:r>
            <w:r w:rsidR="00ED6D2B" w:rsidRPr="0085000C">
              <w:rPr>
                <w:rFonts w:ascii="Tahoma" w:hAnsi="Tahoma" w:cs="Tahoma"/>
              </w:rPr>
              <w:t xml:space="preserve">, </w:t>
            </w:r>
            <w:r w:rsidRPr="0085000C">
              <w:rPr>
                <w:rFonts w:ascii="Tahoma" w:hAnsi="Tahoma" w:cs="Tahoma"/>
              </w:rPr>
              <w:t>riutilizza</w:t>
            </w:r>
            <w:r w:rsidR="00ED6D2B" w:rsidRPr="0085000C">
              <w:rPr>
                <w:rFonts w:ascii="Tahoma" w:hAnsi="Tahoma" w:cs="Tahoma"/>
              </w:rPr>
              <w:t>ndole</w:t>
            </w:r>
            <w:r w:rsidRPr="0085000C">
              <w:rPr>
                <w:rFonts w:ascii="Tahoma" w:hAnsi="Tahoma" w:cs="Tahoma"/>
              </w:rPr>
              <w:t xml:space="preserve"> al momento opportuno </w:t>
            </w:r>
            <w:r w:rsidR="00ED6D2B" w:rsidRPr="0085000C">
              <w:rPr>
                <w:rFonts w:ascii="Tahoma" w:hAnsi="Tahoma" w:cs="Tahoma"/>
              </w:rPr>
              <w:t>aggiungendo riflessioni personale grazie ad approfondimenti svolti in autonomia.</w:t>
            </w:r>
          </w:p>
        </w:tc>
      </w:tr>
    </w:tbl>
    <w:p w14:paraId="6661AA13" w14:textId="77777777" w:rsidR="00240C44" w:rsidRDefault="00240C44" w:rsidP="00240C44">
      <w:pPr>
        <w:rPr>
          <w:rFonts w:ascii="Tahoma" w:hAnsi="Tahoma" w:cs="Tahoma"/>
          <w:b/>
          <w:bCs/>
          <w:sz w:val="28"/>
          <w:szCs w:val="28"/>
        </w:rPr>
      </w:pPr>
    </w:p>
    <w:p w14:paraId="2C90C933" w14:textId="77777777" w:rsidR="00240C44" w:rsidRDefault="00240C44"/>
    <w:sectPr w:rsidR="00240C44" w:rsidSect="00240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44"/>
    <w:rsid w:val="00240C44"/>
    <w:rsid w:val="00684869"/>
    <w:rsid w:val="0085000C"/>
    <w:rsid w:val="00B13920"/>
    <w:rsid w:val="00E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D8F1"/>
  <w15:chartTrackingRefBased/>
  <w15:docId w15:val="{B29D1942-BC94-4E57-834B-D4890D72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Benato</dc:creator>
  <cp:keywords/>
  <dc:description/>
  <cp:lastModifiedBy>Carmen Gallo</cp:lastModifiedBy>
  <cp:revision>2</cp:revision>
  <dcterms:created xsi:type="dcterms:W3CDTF">2021-05-17T21:12:00Z</dcterms:created>
  <dcterms:modified xsi:type="dcterms:W3CDTF">2021-05-17T21:12:00Z</dcterms:modified>
</cp:coreProperties>
</file>